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13" w:rsidRPr="0098383F" w:rsidRDefault="00C32C13" w:rsidP="005C28C0">
      <w:pPr>
        <w:spacing w:after="120" w:line="240" w:lineRule="auto"/>
        <w:ind w:firstLine="720"/>
        <w:jc w:val="both"/>
        <w:rPr>
          <w:rFonts w:eastAsia="Calibri"/>
          <w:color w:val="000000" w:themeColor="text1"/>
          <w:szCs w:val="28"/>
        </w:rPr>
      </w:pPr>
      <w:bookmarkStart w:id="0" w:name="_GoBack"/>
      <w:r w:rsidRPr="0098383F">
        <w:rPr>
          <w:color w:val="000000" w:themeColor="text1"/>
          <w:szCs w:val="28"/>
        </w:rPr>
        <w:t>Bệnh Viêm da nổi cục trâu bò lần đầu tiên xuất hiện ngày 02/01/2021, tại xóm Lũng Nặm, sau đó lây lan sang các xóm Khau Nà, Đon Sài, Phiêng Mẹng, Nà Bon, xã Mông Ân, mắc 15 con bò, chết 01 con bê 1 năm tuổi. Đến ngày 25/02/2021 dịch bệnh lại xuất hiện tại các xóm Nà Lốm, Nặm Trà, Khau Dề xã Thái Sơn. Đặc biệt dịch bệnh bùng phát mạnh trong thời gian cuối tháng 4, đầu tháng 5/2021, do thời tiết nóng ẩm bất lợi cho súc khoẻ của vật nuôi; các loại muỗi, mòng, ve, ruồi (nguồn lây chuyền chủ yếu) phát triển mạnh.</w:t>
      </w:r>
      <w:r w:rsidRPr="0098383F">
        <w:rPr>
          <w:rFonts w:eastAsia="Calibri"/>
          <w:color w:val="000000" w:themeColor="text1"/>
          <w:szCs w:val="28"/>
        </w:rPr>
        <w:t xml:space="preserve"> </w:t>
      </w:r>
    </w:p>
    <w:p w:rsidR="0074441A" w:rsidRDefault="005C28C0" w:rsidP="005C28C0">
      <w:pPr>
        <w:jc w:val="both"/>
      </w:pPr>
      <w:r>
        <w:tab/>
      </w:r>
      <w:r w:rsidRPr="005C28C0">
        <w:t>Trước diễn biến tình hình dịch bệnh phức tạp ngày 10/5/2021, Ban chỉ đạo phát triển đàn vật nuôi và phòng, chống dịch bệnh gia súc, gia cầm huyện Bảo Lâm đã tổ chức họp thống nhất ban hành Quyết định công bố dịch Viêm da nổi cục trên toàn huyện</w:t>
      </w:r>
      <w:r>
        <w:t>.</w:t>
      </w:r>
    </w:p>
    <w:p w:rsidR="00C314A6" w:rsidRDefault="005C28C0" w:rsidP="005C28C0">
      <w:pPr>
        <w:jc w:val="both"/>
      </w:pPr>
      <w:r>
        <w:tab/>
      </w:r>
      <w:r w:rsidR="00C03BC7" w:rsidRPr="00C03BC7">
        <w:t>Căn cứ</w:t>
      </w:r>
      <w:r w:rsidR="00C03BC7">
        <w:t xml:space="preserve"> </w:t>
      </w:r>
      <w:r w:rsidR="00C03BC7" w:rsidRPr="00C03BC7">
        <w:t>Luật Thú y ngày 19 tháng 6 năm 2015</w:t>
      </w:r>
      <w:r w:rsidR="004F546C">
        <w:t>; C</w:t>
      </w:r>
      <w:r w:rsidR="00C03BC7">
        <w:t xml:space="preserve">ăn cứ Quyết định số 984/QĐ-UBND ngày 12/5/2021 của Uỷ ban nhân dân huyện Bảo Lâm về việc </w:t>
      </w:r>
      <w:r w:rsidR="00C03BC7" w:rsidRPr="00C03BC7">
        <w:t>công bố dịch viêm da nổi cụ trâu bò trên địa bàn huyện Bảo Lâm</w:t>
      </w:r>
      <w:r w:rsidR="004F546C">
        <w:t>, tỉnh Cao Bằng. Theo đó, t</w:t>
      </w:r>
      <w:r w:rsidR="004F546C" w:rsidRPr="004F546C">
        <w:t>ạm dừng các hoạt động</w:t>
      </w:r>
      <w:r w:rsidR="000B47BF">
        <w:t xml:space="preserve"> </w:t>
      </w:r>
      <w:r w:rsidR="004F546C" w:rsidRPr="004F546C">
        <w:t>mua bán, trao đổi gia súc trong thời giam dịch bệnh cho đến khi công bố</w:t>
      </w:r>
      <w:r w:rsidR="004F546C">
        <w:t xml:space="preserve"> </w:t>
      </w:r>
      <w:r w:rsidR="004F546C" w:rsidRPr="004F546C">
        <w:t>hết dịch</w:t>
      </w:r>
      <w:r w:rsidR="004F546C">
        <w:t xml:space="preserve">. </w:t>
      </w:r>
      <w:r w:rsidR="006423CC">
        <w:t xml:space="preserve">Tuy nhiên, </w:t>
      </w:r>
      <w:r w:rsidR="0022513E">
        <w:t xml:space="preserve">đến thời điểm hiện tại dịch bệnh vẫn đang diễn ra. Do vậy, trước mắt UBND huyện đề nghị các hộ chăn nuôi trâu bò trên toàn huyện </w:t>
      </w:r>
      <w:r w:rsidR="00343DDD">
        <w:t xml:space="preserve">chấp hành tốt </w:t>
      </w:r>
      <w:r w:rsidR="006D06A6">
        <w:t xml:space="preserve">các quy định về phòng chống dịch để có thể dập tắt dịch bệnh trong thời gian sớm nhất. </w:t>
      </w:r>
      <w:r w:rsidR="00991033">
        <w:t xml:space="preserve">Khi nào hết dịch UBND huyện sẽ công bố </w:t>
      </w:r>
      <w:r w:rsidR="00C314A6">
        <w:t>theo quy định.</w:t>
      </w:r>
    </w:p>
    <w:p w:rsidR="005C28C0" w:rsidRDefault="00BC067A" w:rsidP="005C28C0">
      <w:pPr>
        <w:jc w:val="both"/>
      </w:pPr>
      <w:r>
        <w:tab/>
        <w:t>Trân trọng!</w:t>
      </w:r>
      <w:r w:rsidR="00C314A6">
        <w:t xml:space="preserve"> </w:t>
      </w:r>
      <w:bookmarkEnd w:id="0"/>
    </w:p>
    <w:sectPr w:rsidR="005C28C0" w:rsidSect="009A2320">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13"/>
    <w:rsid w:val="000B47BF"/>
    <w:rsid w:val="0022513E"/>
    <w:rsid w:val="0024127C"/>
    <w:rsid w:val="003408E8"/>
    <w:rsid w:val="00343DDD"/>
    <w:rsid w:val="00416039"/>
    <w:rsid w:val="004F546C"/>
    <w:rsid w:val="005C28C0"/>
    <w:rsid w:val="006423CC"/>
    <w:rsid w:val="006D06A6"/>
    <w:rsid w:val="00991033"/>
    <w:rsid w:val="009A2320"/>
    <w:rsid w:val="00B37D84"/>
    <w:rsid w:val="00BC067A"/>
    <w:rsid w:val="00C03BC7"/>
    <w:rsid w:val="00C314A6"/>
    <w:rsid w:val="00C32C13"/>
    <w:rsid w:val="00DA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Thuyen Surface</dc:creator>
  <cp:lastModifiedBy>Thuyen Surface</cp:lastModifiedBy>
  <cp:revision>1</cp:revision>
  <dcterms:created xsi:type="dcterms:W3CDTF">2021-07-12T01:34:00Z</dcterms:created>
  <dcterms:modified xsi:type="dcterms:W3CDTF">2021-07-12T01:52:00Z</dcterms:modified>
</cp:coreProperties>
</file>